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A6B4">
      <w:pPr>
        <w:pStyle w:val="4"/>
        <w:spacing w:before="72" w:line="261" w:lineRule="auto"/>
        <w:ind w:right="6767"/>
      </w:pPr>
      <w:r>
        <w:t>Osnovna škola Mitnica</w:t>
      </w:r>
      <w:r>
        <w:rPr>
          <w:spacing w:val="-57"/>
        </w:rPr>
        <w:t xml:space="preserve"> </w:t>
      </w:r>
      <w:r>
        <w:t>Fruškogorska</w:t>
      </w:r>
      <w:r>
        <w:rPr>
          <w:spacing w:val="-3"/>
        </w:rPr>
        <w:t xml:space="preserve"> </w:t>
      </w:r>
      <w:r>
        <w:t>2</w:t>
      </w:r>
    </w:p>
    <w:p w14:paraId="3FD445F2">
      <w:pPr>
        <w:pStyle w:val="4"/>
        <w:spacing w:line="272" w:lineRule="exact"/>
      </w:pPr>
      <w:r>
        <w:t>32000</w:t>
      </w:r>
      <w:r>
        <w:rPr>
          <w:spacing w:val="-2"/>
        </w:rPr>
        <w:t xml:space="preserve"> </w:t>
      </w:r>
      <w:r>
        <w:t>Vukovar</w:t>
      </w:r>
    </w:p>
    <w:p w14:paraId="0CA3C167">
      <w:pPr>
        <w:pStyle w:val="4"/>
        <w:spacing w:before="21" w:line="259" w:lineRule="auto"/>
        <w:ind w:right="5507"/>
      </w:pPr>
      <w:r>
        <w:t>KLASA: 602-01/22-09/04</w:t>
      </w:r>
    </w:p>
    <w:p w14:paraId="4D8C26BC">
      <w:pPr>
        <w:pStyle w:val="4"/>
        <w:spacing w:before="21" w:line="259" w:lineRule="auto"/>
        <w:ind w:right="5507"/>
      </w:pPr>
      <w:r>
        <w:rPr>
          <w:spacing w:val="-57"/>
        </w:rPr>
        <w:t xml:space="preserve"> </w:t>
      </w:r>
      <w:r>
        <w:t>URBROJ:</w:t>
      </w:r>
      <w:r>
        <w:rPr>
          <w:spacing w:val="-10"/>
        </w:rPr>
        <w:t xml:space="preserve"> </w:t>
      </w:r>
      <w:r>
        <w:t>2196-1-6-22-01</w:t>
      </w:r>
    </w:p>
    <w:p w14:paraId="14B6E1A0">
      <w:pPr>
        <w:pStyle w:val="4"/>
        <w:ind w:left="0"/>
        <w:rPr>
          <w:sz w:val="26"/>
        </w:rPr>
      </w:pPr>
    </w:p>
    <w:p w14:paraId="46FA7D1C">
      <w:pPr>
        <w:pStyle w:val="4"/>
        <w:spacing w:before="159" w:line="256" w:lineRule="auto"/>
        <w:ind w:right="102"/>
      </w:pPr>
      <w:r>
        <w:t>PREDMET: Zapisnik sjednice Povjerenstva za provedbu javnog poziva i izbor najpovoljnije</w:t>
      </w:r>
      <w:r>
        <w:rPr>
          <w:spacing w:val="-57"/>
        </w:rPr>
        <w:t xml:space="preserve"> </w:t>
      </w:r>
      <w:r>
        <w:t>ponude</w:t>
      </w:r>
      <w:r>
        <w:rPr>
          <w:spacing w:val="-2"/>
        </w:rPr>
        <w:t xml:space="preserve"> </w:t>
      </w:r>
      <w:r>
        <w:t>školske</w:t>
      </w:r>
      <w:r>
        <w:rPr>
          <w:spacing w:val="-1"/>
        </w:rPr>
        <w:t xml:space="preserve"> </w:t>
      </w:r>
      <w:r>
        <w:t>ekskurzije</w:t>
      </w:r>
      <w:r>
        <w:rPr>
          <w:spacing w:val="-1"/>
        </w:rPr>
        <w:t xml:space="preserve"> </w:t>
      </w:r>
      <w:r>
        <w:t>osmih razreda</w:t>
      </w:r>
    </w:p>
    <w:p w14:paraId="129E67AD">
      <w:pPr>
        <w:pStyle w:val="4"/>
        <w:ind w:left="0"/>
        <w:rPr>
          <w:sz w:val="26"/>
        </w:rPr>
      </w:pPr>
    </w:p>
    <w:p w14:paraId="61FC1CC8">
      <w:pPr>
        <w:pStyle w:val="4"/>
        <w:spacing w:before="9"/>
        <w:ind w:left="0"/>
        <w:rPr>
          <w:sz w:val="27"/>
        </w:rPr>
      </w:pPr>
    </w:p>
    <w:p w14:paraId="1FE902B2">
      <w:pPr>
        <w:pStyle w:val="4"/>
      </w:pPr>
      <w:r>
        <w:t>Prisutni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članovi</w:t>
      </w:r>
      <w:r>
        <w:rPr>
          <w:spacing w:val="-1"/>
        </w:rPr>
        <w:t xml:space="preserve"> </w:t>
      </w:r>
      <w:r>
        <w:t>Povjerenstva:</w:t>
      </w:r>
    </w:p>
    <w:p w14:paraId="49191891">
      <w:pPr>
        <w:pStyle w:val="6"/>
        <w:numPr>
          <w:ilvl w:val="0"/>
          <w:numId w:val="1"/>
        </w:numPr>
        <w:tabs>
          <w:tab w:val="left" w:pos="837"/>
        </w:tabs>
        <w:spacing w:before="186"/>
        <w:ind w:hanging="361"/>
        <w:rPr>
          <w:sz w:val="24"/>
        </w:rPr>
      </w:pPr>
      <w:r>
        <w:rPr>
          <w:sz w:val="24"/>
        </w:rPr>
        <w:t>Dubravka</w:t>
      </w:r>
      <w:r>
        <w:rPr>
          <w:spacing w:val="-2"/>
          <w:sz w:val="24"/>
        </w:rPr>
        <w:t xml:space="preserve"> </w:t>
      </w:r>
      <w:r>
        <w:rPr>
          <w:sz w:val="24"/>
        </w:rPr>
        <w:t>Lemac,</w:t>
      </w:r>
      <w:r>
        <w:rPr>
          <w:spacing w:val="-1"/>
          <w:sz w:val="24"/>
        </w:rPr>
        <w:t xml:space="preserve"> </w:t>
      </w:r>
      <w:r>
        <w:rPr>
          <w:sz w:val="24"/>
        </w:rPr>
        <w:t>ravnateljica</w:t>
      </w:r>
    </w:p>
    <w:p w14:paraId="62D04B77">
      <w:pPr>
        <w:pStyle w:val="6"/>
        <w:numPr>
          <w:ilvl w:val="0"/>
          <w:numId w:val="1"/>
        </w:numPr>
        <w:tabs>
          <w:tab w:val="left" w:pos="837"/>
        </w:tabs>
        <w:spacing w:before="21"/>
        <w:ind w:hanging="361"/>
        <w:rPr>
          <w:sz w:val="24"/>
        </w:rPr>
      </w:pPr>
      <w:r>
        <w:rPr>
          <w:sz w:val="24"/>
        </w:rPr>
        <w:t>Goran Sauka,</w:t>
      </w:r>
      <w:r>
        <w:rPr>
          <w:spacing w:val="-1"/>
          <w:sz w:val="24"/>
        </w:rPr>
        <w:t xml:space="preserve"> </w:t>
      </w:r>
      <w:r>
        <w:rPr>
          <w:sz w:val="24"/>
        </w:rPr>
        <w:t>razrednik</w:t>
      </w:r>
    </w:p>
    <w:p w14:paraId="6BEBF76F">
      <w:pPr>
        <w:pStyle w:val="6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Lucija Konjevod,</w:t>
      </w:r>
      <w:r>
        <w:rPr>
          <w:spacing w:val="-3"/>
          <w:sz w:val="24"/>
        </w:rPr>
        <w:t xml:space="preserve"> </w:t>
      </w:r>
      <w:r>
        <w:rPr>
          <w:sz w:val="24"/>
        </w:rPr>
        <w:t>razrednica</w:t>
      </w:r>
    </w:p>
    <w:p w14:paraId="56804A0B">
      <w:pPr>
        <w:pStyle w:val="6"/>
        <w:numPr>
          <w:ilvl w:val="0"/>
          <w:numId w:val="1"/>
        </w:numPr>
        <w:tabs>
          <w:tab w:val="left" w:pos="837"/>
        </w:tabs>
        <w:ind w:hanging="361"/>
        <w:rPr>
          <w:rFonts w:ascii="Calibri"/>
        </w:rPr>
      </w:pPr>
      <w:r>
        <w:rPr>
          <w:sz w:val="24"/>
        </w:rPr>
        <w:t xml:space="preserve">Tomislav Šarčević, predstavnik </w:t>
      </w:r>
      <w:r>
        <w:rPr>
          <w:spacing w:val="-1"/>
          <w:sz w:val="24"/>
        </w:rPr>
        <w:t xml:space="preserve"> </w:t>
      </w:r>
      <w:r>
        <w:rPr>
          <w:sz w:val="24"/>
        </w:rPr>
        <w:t>roditelja 7.</w:t>
      </w:r>
      <w:r>
        <w:rPr>
          <w:rFonts w:hint="default"/>
          <w:sz w:val="24"/>
          <w:lang w:val="hr-HR"/>
        </w:rPr>
        <w:t xml:space="preserve"> </w:t>
      </w:r>
      <w:r>
        <w:rPr>
          <w:sz w:val="24"/>
        </w:rPr>
        <w:t>a</w:t>
      </w:r>
    </w:p>
    <w:p w14:paraId="12A5776B">
      <w:pPr>
        <w:pStyle w:val="6"/>
        <w:numPr>
          <w:ilvl w:val="0"/>
          <w:numId w:val="1"/>
        </w:numPr>
        <w:tabs>
          <w:tab w:val="left" w:pos="837"/>
        </w:tabs>
        <w:spacing w:before="14"/>
        <w:ind w:hanging="361"/>
        <w:rPr>
          <w:sz w:val="24"/>
        </w:rPr>
      </w:pPr>
      <w:r>
        <w:rPr>
          <w:sz w:val="24"/>
        </w:rPr>
        <w:t>Mateo Žanić,</w:t>
      </w:r>
      <w:r>
        <w:rPr>
          <w:spacing w:val="-10"/>
          <w:sz w:val="24"/>
        </w:rPr>
        <w:t xml:space="preserve"> </w:t>
      </w:r>
      <w:r>
        <w:rPr>
          <w:sz w:val="24"/>
        </w:rPr>
        <w:t>predstavnik roditelja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  <w:r>
        <w:rPr>
          <w:rFonts w:hint="default"/>
          <w:sz w:val="24"/>
          <w:lang w:val="hr-HR"/>
        </w:rPr>
        <w:t xml:space="preserve"> </w:t>
      </w:r>
      <w:r>
        <w:rPr>
          <w:sz w:val="24"/>
        </w:rPr>
        <w:t>b</w:t>
      </w:r>
    </w:p>
    <w:p w14:paraId="49138F40">
      <w:pPr>
        <w:pStyle w:val="4"/>
        <w:ind w:left="0"/>
        <w:rPr>
          <w:sz w:val="26"/>
        </w:rPr>
      </w:pPr>
    </w:p>
    <w:p w14:paraId="0E6B728E">
      <w:pPr>
        <w:pStyle w:val="4"/>
        <w:spacing w:before="10"/>
        <w:ind w:left="0"/>
        <w:rPr>
          <w:sz w:val="28"/>
        </w:rPr>
      </w:pPr>
    </w:p>
    <w:p w14:paraId="4B165F11">
      <w:pPr>
        <w:pStyle w:val="4"/>
        <w:spacing w:before="1"/>
      </w:pPr>
      <w:r>
        <w:t>Sjednica</w:t>
      </w:r>
      <w:r>
        <w:rPr>
          <w:spacing w:val="-2"/>
        </w:rPr>
        <w:t xml:space="preserve"> </w:t>
      </w:r>
      <w:r>
        <w:t>Povjerenstva je održana</w:t>
      </w:r>
      <w:r>
        <w:rPr>
          <w:spacing w:val="58"/>
        </w:rPr>
        <w:t xml:space="preserve"> </w:t>
      </w:r>
      <w:r>
        <w:t>12.</w:t>
      </w:r>
      <w:r>
        <w:rPr>
          <w:rFonts w:hint="default"/>
          <w:lang w:val="hr-HR"/>
        </w:rPr>
        <w:t xml:space="preserve"> </w:t>
      </w:r>
      <w:r>
        <w:t>prosinca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13.00 sati.</w:t>
      </w:r>
    </w:p>
    <w:p w14:paraId="3449F2D5">
      <w:pPr>
        <w:pStyle w:val="4"/>
        <w:spacing w:before="185" w:line="256" w:lineRule="auto"/>
        <w:ind w:right="623"/>
      </w:pPr>
      <w:r>
        <w:t>Tomislav Šarčevi</w:t>
      </w:r>
      <w:r>
        <w:rPr>
          <w:lang w:val="hr-HR"/>
        </w:rPr>
        <w:t>ć</w:t>
      </w:r>
      <w:r>
        <w:t xml:space="preserve">  je jednoglasno izabran za predsjednika Povjerenstva, a Lucija  Konjevod</w:t>
      </w:r>
      <w:r>
        <w:rPr>
          <w:rFonts w:hint="default"/>
          <w:lang w:val="hr-HR"/>
        </w:rPr>
        <w:t xml:space="preserve"> </w:t>
      </w:r>
      <w:r>
        <w:t>za zapisničarku.</w:t>
      </w:r>
    </w:p>
    <w:p w14:paraId="372C9F6E">
      <w:pPr>
        <w:pStyle w:val="4"/>
        <w:spacing w:before="165" w:line="256" w:lineRule="auto"/>
        <w:ind w:right="404"/>
      </w:pPr>
      <w:r>
        <w:t>Na sjednici je odlučeno da će se ekskurzija učenika 7.</w:t>
      </w:r>
      <w:r>
        <w:rPr>
          <w:rFonts w:hint="default"/>
          <w:lang w:val="hr-HR"/>
        </w:rPr>
        <w:t xml:space="preserve"> </w:t>
      </w:r>
      <w:r>
        <w:t>a i 7.</w:t>
      </w:r>
      <w:r>
        <w:rPr>
          <w:rFonts w:hint="default"/>
          <w:lang w:val="hr-HR"/>
        </w:rPr>
        <w:t xml:space="preserve"> </w:t>
      </w:r>
      <w:r>
        <w:t>b razreda realizirati od 8.9.2026.- 12.9.2026.</w:t>
      </w:r>
    </w:p>
    <w:p w14:paraId="73671CF5">
      <w:pPr>
        <w:pStyle w:val="4"/>
        <w:spacing w:before="165" w:line="256" w:lineRule="auto"/>
        <w:ind w:right="404"/>
      </w:pPr>
      <w:r>
        <w:t>14.9.2026.- 18.9.2026.</w:t>
      </w:r>
    </w:p>
    <w:p w14:paraId="45ED1B0C">
      <w:pPr>
        <w:pStyle w:val="4"/>
        <w:spacing w:before="165" w:line="256" w:lineRule="auto"/>
        <w:ind w:right="404"/>
      </w:pPr>
    </w:p>
    <w:p w14:paraId="50E8A4B1">
      <w:pPr>
        <w:pStyle w:val="4"/>
        <w:spacing w:before="165" w:line="256" w:lineRule="auto"/>
        <w:ind w:right="404"/>
      </w:pPr>
      <w:r>
        <w:t>Planirano je da na ekskurziju ide 34 učenika uz pratnju razredni</w:t>
      </w:r>
      <w:r>
        <w:rPr>
          <w:rFonts w:hint="default"/>
          <w:lang w:val="hr-HR"/>
        </w:rPr>
        <w:t>ka:</w:t>
      </w:r>
      <w:r>
        <w:t xml:space="preserve"> Lucije</w:t>
      </w:r>
      <w:r>
        <w:rPr>
          <w:rFonts w:hint="default"/>
          <w:lang w:val="hr-HR"/>
        </w:rPr>
        <w:t xml:space="preserve"> Konjevod,Gorana Sauke i </w:t>
      </w:r>
      <w:r>
        <w:t xml:space="preserve">još </w:t>
      </w:r>
      <w:r>
        <w:rPr>
          <w:rFonts w:hint="default"/>
          <w:lang w:val="hr-HR"/>
        </w:rPr>
        <w:t>jednog učitelja</w:t>
      </w:r>
      <w:r>
        <w:t>.</w:t>
      </w:r>
    </w:p>
    <w:p w14:paraId="0802F33F">
      <w:pPr>
        <w:pStyle w:val="4"/>
        <w:spacing w:before="160" w:line="398" w:lineRule="auto"/>
        <w:ind w:right="970"/>
      </w:pPr>
      <w:r>
        <w:t>Odredište ekskurzije je Biograd na Moru</w:t>
      </w:r>
      <w:r>
        <w:rPr>
          <w:rFonts w:hint="default"/>
          <w:lang w:val="hr-HR"/>
        </w:rPr>
        <w:t>,</w:t>
      </w:r>
      <w:r>
        <w:t xml:space="preserve"> a planirano trajanje je 4 dana s 3 noćenja.</w:t>
      </w:r>
      <w:r>
        <w:rPr>
          <w:spacing w:val="-57"/>
        </w:rPr>
        <w:t xml:space="preserve"> </w:t>
      </w:r>
      <w:r>
        <w:t>Predloženi</w:t>
      </w:r>
      <w:r>
        <w:rPr>
          <w:spacing w:val="-1"/>
        </w:rPr>
        <w:t xml:space="preserve"> </w:t>
      </w:r>
      <w:r>
        <w:t>plan puta:</w:t>
      </w:r>
    </w:p>
    <w:p w14:paraId="743A5C4D">
      <w:pPr>
        <w:pStyle w:val="6"/>
        <w:numPr>
          <w:ilvl w:val="0"/>
          <w:numId w:val="2"/>
        </w:numPr>
        <w:tabs>
          <w:tab w:val="left" w:pos="837"/>
        </w:tabs>
        <w:spacing w:before="3" w:line="252" w:lineRule="auto"/>
        <w:ind w:right="496"/>
        <w:rPr>
          <w:sz w:val="24"/>
        </w:rPr>
      </w:pPr>
      <w:r>
        <w:rPr>
          <w:sz w:val="24"/>
        </w:rPr>
        <w:t>Obilazak muzeja u Smiljanu, dolazak u Biograd na Moru</w:t>
      </w:r>
      <w:r>
        <w:rPr>
          <w:rFonts w:hint="default"/>
          <w:sz w:val="24"/>
          <w:lang w:val="hr-HR"/>
        </w:rPr>
        <w:t>,</w:t>
      </w:r>
      <w:r>
        <w:rPr>
          <w:sz w:val="24"/>
        </w:rPr>
        <w:t xml:space="preserve">  odmor učenika, slobodne </w:t>
      </w:r>
      <w:r>
        <w:rPr>
          <w:spacing w:val="-57"/>
          <w:sz w:val="24"/>
        </w:rPr>
        <w:t xml:space="preserve"> </w:t>
      </w:r>
      <w:r>
        <w:rPr>
          <w:sz w:val="24"/>
        </w:rPr>
        <w:t>aktivnosti</w:t>
      </w:r>
      <w:r>
        <w:rPr>
          <w:rFonts w:hint="default"/>
          <w:sz w:val="24"/>
          <w:lang w:val="hr-HR"/>
        </w:rPr>
        <w:t xml:space="preserve">, NP Kornati, </w:t>
      </w:r>
      <w:bookmarkStart w:id="0" w:name="_GoBack"/>
      <w:bookmarkEnd w:id="0"/>
      <w:r>
        <w:rPr>
          <w:rFonts w:hint="default"/>
          <w:sz w:val="24"/>
          <w:lang w:val="hr-HR"/>
        </w:rPr>
        <w:t>tvrđava Sv. Mihovila, Fun park Biograd, Muzej u Smiljanu, NP Plitvička jezera</w:t>
      </w:r>
    </w:p>
    <w:p w14:paraId="7DF3DA73">
      <w:pPr>
        <w:pStyle w:val="6"/>
        <w:numPr>
          <w:ilvl w:val="0"/>
          <w:numId w:val="2"/>
        </w:numPr>
        <w:tabs>
          <w:tab w:val="left" w:pos="837"/>
        </w:tabs>
        <w:spacing w:before="9"/>
        <w:ind w:hanging="361"/>
        <w:rPr>
          <w:sz w:val="24"/>
        </w:rPr>
      </w:pPr>
      <w:r>
        <w:rPr>
          <w:sz w:val="24"/>
        </w:rPr>
        <w:t>Obilazak</w:t>
      </w:r>
      <w:r>
        <w:rPr>
          <w:spacing w:val="-1"/>
          <w:sz w:val="24"/>
        </w:rPr>
        <w:t xml:space="preserve"> </w:t>
      </w:r>
      <w:r>
        <w:rPr>
          <w:sz w:val="24"/>
        </w:rPr>
        <w:t>Zadra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Šibenika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vodičem,</w:t>
      </w:r>
      <w:r>
        <w:rPr>
          <w:spacing w:val="-1"/>
          <w:sz w:val="24"/>
        </w:rPr>
        <w:t xml:space="preserve"> </w:t>
      </w:r>
      <w:r>
        <w:rPr>
          <w:sz w:val="24"/>
        </w:rPr>
        <w:t>odmor</w:t>
      </w:r>
      <w:r>
        <w:rPr>
          <w:spacing w:val="-1"/>
          <w:sz w:val="24"/>
        </w:rPr>
        <w:t xml:space="preserve"> </w:t>
      </w:r>
      <w:r>
        <w:rPr>
          <w:sz w:val="24"/>
        </w:rPr>
        <w:t>učenika, slobodne</w:t>
      </w:r>
      <w:r>
        <w:rPr>
          <w:spacing w:val="-2"/>
          <w:sz w:val="24"/>
        </w:rPr>
        <w:t xml:space="preserve"> </w:t>
      </w:r>
      <w:r>
        <w:rPr>
          <w:sz w:val="24"/>
        </w:rPr>
        <w:t>aktivnosti.</w:t>
      </w:r>
    </w:p>
    <w:p w14:paraId="489B853E">
      <w:pPr>
        <w:pStyle w:val="6"/>
        <w:numPr>
          <w:ilvl w:val="0"/>
          <w:numId w:val="2"/>
        </w:numPr>
        <w:tabs>
          <w:tab w:val="left" w:pos="837"/>
        </w:tabs>
        <w:spacing w:before="12" w:line="388" w:lineRule="auto"/>
        <w:ind w:left="116" w:right="1523" w:firstLine="360"/>
        <w:rPr>
          <w:sz w:val="24"/>
        </w:rPr>
      </w:pPr>
      <w:r>
        <w:rPr>
          <w:sz w:val="24"/>
        </w:rPr>
        <w:t>Obilazak</w:t>
      </w:r>
      <w:r>
        <w:rPr>
          <w:rFonts w:hint="default"/>
          <w:sz w:val="24"/>
          <w:lang w:val="hr-HR"/>
        </w:rPr>
        <w:t xml:space="preserve">, </w:t>
      </w:r>
      <w:r>
        <w:rPr>
          <w:sz w:val="24"/>
        </w:rPr>
        <w:t xml:space="preserve"> odmor učenika, slobodne aktivnosti.</w:t>
      </w:r>
    </w:p>
    <w:p w14:paraId="0F105DF3">
      <w:pPr>
        <w:pStyle w:val="6"/>
        <w:numPr>
          <w:ilvl w:val="0"/>
          <w:numId w:val="2"/>
        </w:numPr>
        <w:tabs>
          <w:tab w:val="left" w:pos="837"/>
        </w:tabs>
        <w:spacing w:before="12" w:line="388" w:lineRule="auto"/>
        <w:ind w:left="116" w:right="1523" w:firstLine="360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Članovi</w:t>
      </w:r>
      <w:r>
        <w:rPr>
          <w:spacing w:val="-1"/>
          <w:sz w:val="24"/>
        </w:rPr>
        <w:t xml:space="preserve"> </w:t>
      </w:r>
      <w:r>
        <w:rPr>
          <w:sz w:val="24"/>
        </w:rPr>
        <w:t>povjerenstva su</w:t>
      </w:r>
      <w:r>
        <w:rPr>
          <w:spacing w:val="2"/>
          <w:sz w:val="24"/>
        </w:rPr>
        <w:t xml:space="preserve"> </w:t>
      </w:r>
      <w:r>
        <w:rPr>
          <w:sz w:val="24"/>
        </w:rPr>
        <w:t>prihvatili</w:t>
      </w:r>
      <w:r>
        <w:rPr>
          <w:spacing w:val="1"/>
          <w:sz w:val="24"/>
        </w:rPr>
        <w:t xml:space="preserve"> </w:t>
      </w:r>
      <w:r>
        <w:rPr>
          <w:sz w:val="24"/>
        </w:rPr>
        <w:t>ponuđeni</w:t>
      </w:r>
      <w:r>
        <w:rPr>
          <w:spacing w:val="-1"/>
          <w:sz w:val="24"/>
        </w:rPr>
        <w:t xml:space="preserve"> </w:t>
      </w:r>
      <w:r>
        <w:rPr>
          <w:sz w:val="24"/>
        </w:rPr>
        <w:t>program.</w:t>
      </w:r>
    </w:p>
    <w:p w14:paraId="01F0E39C">
      <w:pPr>
        <w:pStyle w:val="4"/>
        <w:spacing w:before="16"/>
      </w:pPr>
      <w:r>
        <w:t>Datum</w:t>
      </w:r>
      <w:r>
        <w:rPr>
          <w:spacing w:val="-1"/>
        </w:rPr>
        <w:t xml:space="preserve"> </w:t>
      </w:r>
      <w:r>
        <w:t>otvaranja</w:t>
      </w:r>
      <w:r>
        <w:rPr>
          <w:spacing w:val="-1"/>
        </w:rPr>
        <w:t xml:space="preserve"> </w:t>
      </w:r>
      <w:r>
        <w:t>javnog</w:t>
      </w:r>
      <w:r>
        <w:rPr>
          <w:spacing w:val="-1"/>
        </w:rPr>
        <w:t xml:space="preserve"> </w:t>
      </w:r>
      <w:r>
        <w:t>poziva za</w:t>
      </w:r>
      <w:r>
        <w:rPr>
          <w:spacing w:val="-1"/>
        </w:rPr>
        <w:t xml:space="preserve"> </w:t>
      </w:r>
      <w:r>
        <w:t>ponude je</w:t>
      </w:r>
      <w:r>
        <w:rPr>
          <w:spacing w:val="-2"/>
        </w:rPr>
        <w:t xml:space="preserve"> </w:t>
      </w:r>
      <w:r>
        <w:rPr>
          <w:rFonts w:hint="default"/>
          <w:lang w:val="hr-HR"/>
        </w:rPr>
        <w:t>7</w:t>
      </w:r>
      <w:r>
        <w:t>. siječnja 2026. u 11 sati.</w:t>
      </w:r>
    </w:p>
    <w:p w14:paraId="11589138">
      <w:pPr>
        <w:pStyle w:val="4"/>
        <w:ind w:left="0"/>
        <w:rPr>
          <w:sz w:val="26"/>
        </w:rPr>
      </w:pPr>
    </w:p>
    <w:p w14:paraId="0DC7D802">
      <w:pPr>
        <w:pStyle w:val="4"/>
        <w:spacing w:before="10"/>
        <w:ind w:left="0"/>
        <w:rPr>
          <w:sz w:val="28"/>
        </w:rPr>
      </w:pPr>
    </w:p>
    <w:p w14:paraId="46B673DB">
      <w:pPr>
        <w:pStyle w:val="4"/>
        <w:tabs>
          <w:tab w:val="left" w:pos="5073"/>
        </w:tabs>
        <w:spacing w:line="398" w:lineRule="auto"/>
        <w:ind w:left="5073" w:right="2973" w:hanging="4957"/>
        <w:jc w:val="both"/>
      </w:pPr>
      <w:r>
        <w:t>U Vukovaru,</w:t>
      </w:r>
      <w:r>
        <w:rPr>
          <w:spacing w:val="-1"/>
        </w:rPr>
        <w:t xml:space="preserve"> </w:t>
      </w:r>
      <w:r>
        <w:t>12.prosinca 2023.</w:t>
      </w:r>
      <w:r>
        <w:tab/>
      </w:r>
      <w:r>
        <w:t>Zapisničar:</w:t>
      </w:r>
      <w:r>
        <w:rPr>
          <w:spacing w:val="-57"/>
        </w:rPr>
        <w:t xml:space="preserve">   </w:t>
      </w:r>
    </w:p>
    <w:p w14:paraId="3576F16F">
      <w:pPr>
        <w:pStyle w:val="4"/>
        <w:tabs>
          <w:tab w:val="left" w:pos="5073"/>
        </w:tabs>
        <w:spacing w:line="398" w:lineRule="auto"/>
        <w:ind w:left="5073" w:right="2973" w:hanging="4957"/>
        <w:jc w:val="right"/>
      </w:pPr>
      <w:r>
        <w:t>Lucija Konjevod</w:t>
      </w:r>
    </w:p>
    <w:sectPr>
      <w:type w:val="continuous"/>
      <w:pgSz w:w="11910" w:h="16840"/>
      <w:pgMar w:top="1320" w:right="148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766AF"/>
    <w:multiLevelType w:val="multilevel"/>
    <w:tmpl w:val="0A4766AF"/>
    <w:lvl w:ilvl="0" w:tentative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668" w:hanging="36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497" w:hanging="36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325" w:hanging="36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154" w:hanging="3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983" w:hanging="3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811" w:hanging="3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640" w:hanging="3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469" w:hanging="360"/>
      </w:pPr>
      <w:rPr>
        <w:rFonts w:hint="default"/>
        <w:lang w:val="hr-HR" w:eastAsia="en-US" w:bidi="ar-SA"/>
      </w:rPr>
    </w:lvl>
  </w:abstractNum>
  <w:abstractNum w:abstractNumId="1">
    <w:nsid w:val="0D9C4B4B"/>
    <w:multiLevelType w:val="multilevel"/>
    <w:tmpl w:val="0D9C4B4B"/>
    <w:lvl w:ilvl="0" w:tentative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w w:val="10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668" w:hanging="36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497" w:hanging="36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325" w:hanging="36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154" w:hanging="3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983" w:hanging="3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811" w:hanging="3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640" w:hanging="3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469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E9"/>
    <w:rsid w:val="00733130"/>
    <w:rsid w:val="008118C8"/>
    <w:rsid w:val="00945D36"/>
    <w:rsid w:val="009E29CB"/>
    <w:rsid w:val="00B871BC"/>
    <w:rsid w:val="00FC30E9"/>
    <w:rsid w:val="5FB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6"/>
    </w:pPr>
    <w:rPr>
      <w:sz w:val="24"/>
      <w:szCs w:val="24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22"/>
      <w:ind w:left="836" w:hanging="361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1162</Characters>
  <Lines>9</Lines>
  <Paragraphs>2</Paragraphs>
  <TotalTime>25</TotalTime>
  <ScaleCrop>false</ScaleCrop>
  <LinksUpToDate>false</LinksUpToDate>
  <CharactersWithSpaces>1363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2025-12-12T10:22:00Z</dcterms:created>
  <dc:creator>OŠ Mitnica</dc:creator>
  <cp:lastModifiedBy>O.Š.Zbornica</cp:lastModifiedBy>
  <cp:lastPrinted>2025-12-15T08:20:17Z</cp:lastPrinted>
  <dcterms:modified xsi:type="dcterms:W3CDTF">2025-12-15T08:22:17Z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2023-12-12T00:00:00Z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0B14C5A959F64C21BF88365C51C9C43C_12</vt:lpwstr>
  </property>
</Properties>
</file>