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984311">
        <w:rPr>
          <w:rFonts w:ascii="Arial" w:hAnsi="Arial" w:cs="Times#20New#20Roman"/>
          <w:lang w:bidi="ta-IN"/>
        </w:rPr>
        <w:t xml:space="preserve">Mitnica, </w:t>
      </w:r>
      <w:proofErr w:type="spellStart"/>
      <w:r w:rsidR="00984311">
        <w:rPr>
          <w:rFonts w:ascii="Arial" w:hAnsi="Arial" w:cs="Times#20New#20Roman"/>
          <w:lang w:bidi="ta-IN"/>
        </w:rPr>
        <w:t>Fruškogorska</w:t>
      </w:r>
      <w:proofErr w:type="spellEnd"/>
      <w:r w:rsidR="00984311">
        <w:rPr>
          <w:rFonts w:ascii="Arial" w:hAnsi="Arial" w:cs="Times#20New#20Roman"/>
          <w:lang w:bidi="ta-IN"/>
        </w:rPr>
        <w:t xml:space="preserve"> 2.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984311">
        <w:rPr>
          <w:rFonts w:ascii="Arial" w:hAnsi="Arial" w:cs="Times#20New#20Roman"/>
          <w:lang w:bidi="ta-IN"/>
        </w:rPr>
        <w:t>15530245008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984311">
        <w:rPr>
          <w:rFonts w:ascii="Arial" w:hAnsi="Arial" w:cs="Times#20New#20Roman"/>
          <w:lang w:bidi="ta-IN"/>
        </w:rPr>
        <w:t xml:space="preserve">Dubravka </w:t>
      </w:r>
      <w:proofErr w:type="spellStart"/>
      <w:r w:rsidR="00984311">
        <w:rPr>
          <w:rFonts w:ascii="Arial" w:hAnsi="Arial" w:cs="Times#20New#20Roman"/>
          <w:lang w:bidi="ta-IN"/>
        </w:rPr>
        <w:t>Lemac</w:t>
      </w:r>
      <w:proofErr w:type="spellEnd"/>
      <w:r w:rsidR="00984311">
        <w:rPr>
          <w:rFonts w:ascii="Arial" w:hAnsi="Arial" w:cs="Times#20New#20Roman"/>
          <w:lang w:bidi="ta-IN"/>
        </w:rPr>
        <w:t>, mag.gl.ped.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4A3387"/>
    <w:rsid w:val="00597787"/>
    <w:rsid w:val="00887A4A"/>
    <w:rsid w:val="008D2746"/>
    <w:rsid w:val="00984311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cp:lastPrinted>2018-09-07T07:15:00Z</cp:lastPrinted>
  <dcterms:created xsi:type="dcterms:W3CDTF">2018-10-10T06:55:00Z</dcterms:created>
  <dcterms:modified xsi:type="dcterms:W3CDTF">2018-10-10T08:55:00Z</dcterms:modified>
</cp:coreProperties>
</file>